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25B" w:rsidRDefault="005B125B" w:rsidP="005B125B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auto"/>
        </w:rPr>
      </w:pPr>
      <w:r w:rsidRPr="005B125B">
        <w:rPr>
          <w:rFonts w:ascii="Times New Roman" w:hAnsi="Times New Roman" w:cs="Times New Roman"/>
          <w:color w:val="auto"/>
        </w:rPr>
        <w:t xml:space="preserve">ЯК ПОВОДИТИ СЕБЕ, </w:t>
      </w:r>
    </w:p>
    <w:p w:rsidR="005B125B" w:rsidRPr="005B125B" w:rsidRDefault="005B125B" w:rsidP="005B125B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auto"/>
        </w:rPr>
      </w:pPr>
      <w:r w:rsidRPr="005B125B">
        <w:rPr>
          <w:rFonts w:ascii="Times New Roman" w:hAnsi="Times New Roman" w:cs="Times New Roman"/>
          <w:color w:val="auto"/>
        </w:rPr>
        <w:t>СТАВШИ ЗАРУЧНИКОМ ТЕРОРИСТІВ</w:t>
      </w:r>
    </w:p>
    <w:p w:rsidR="005B125B" w:rsidRPr="005B125B" w:rsidRDefault="005B125B" w:rsidP="005B125B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auto"/>
        </w:rPr>
      </w:pPr>
      <w:r w:rsidRPr="005B125B">
        <w:rPr>
          <w:rFonts w:ascii="Times New Roman" w:hAnsi="Times New Roman" w:cs="Times New Roman"/>
          <w:color w:val="auto"/>
        </w:rPr>
        <w:t>Основні принципи поведінки у разі захоплення вас заручником</w:t>
      </w:r>
    </w:p>
    <w:p w:rsidR="005B125B" w:rsidRDefault="005B125B" w:rsidP="005B125B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</w:p>
    <w:p w:rsidR="005B125B" w:rsidRPr="00BC00F5" w:rsidRDefault="005B125B" w:rsidP="005B125B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 xml:space="preserve">Примиріться з тим, що ви перебуваєте під повною владою терористів, які завжди можуть вас убити. Щоб зламати вашу волю, деморалізувати й принизити вас, вони застосовуватимуть різноманітні тактики </w:t>
      </w:r>
      <w:r>
        <w:rPr>
          <w:rFonts w:ascii="Times New Roman" w:hAnsi="Times New Roman" w:cs="Times New Roman"/>
          <w:b w:val="0"/>
          <w:color w:val="auto"/>
        </w:rPr>
        <w:t>–</w:t>
      </w:r>
      <w:r w:rsidRPr="00BC00F5">
        <w:rPr>
          <w:rFonts w:ascii="Times New Roman" w:hAnsi="Times New Roman" w:cs="Times New Roman"/>
          <w:b w:val="0"/>
          <w:color w:val="auto"/>
        </w:rPr>
        <w:t xml:space="preserve"> від фізичних страждань (нестача їжі</w:t>
      </w:r>
      <w:r>
        <w:rPr>
          <w:rFonts w:ascii="Times New Roman" w:hAnsi="Times New Roman" w:cs="Times New Roman"/>
          <w:b w:val="0"/>
          <w:color w:val="auto"/>
        </w:rPr>
        <w:t>,</w:t>
      </w:r>
      <w:r w:rsidRPr="00BC00F5">
        <w:rPr>
          <w:rFonts w:ascii="Times New Roman" w:hAnsi="Times New Roman" w:cs="Times New Roman"/>
          <w:b w:val="0"/>
          <w:color w:val="auto"/>
        </w:rPr>
        <w:t xml:space="preserve"> води, сну, погані умови утримання) до техніки «промивання мозків» (зокрема, переконуватимуть у тому, що влада забула про заручників, що на них «усім наплювати» тощо).</w:t>
      </w:r>
    </w:p>
    <w:p w:rsidR="005B125B" w:rsidRPr="00BC00F5" w:rsidRDefault="005B125B" w:rsidP="005B125B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 xml:space="preserve">Не падайте духом, до кінця надійтеся на сприятливе вирішення екстремальної ситуації. </w:t>
      </w:r>
      <w:r w:rsidRPr="005B125B">
        <w:rPr>
          <w:rStyle w:val="a4"/>
          <w:rFonts w:eastAsiaTheme="majorEastAsia"/>
          <w:b/>
          <w:color w:val="auto"/>
          <w:sz w:val="28"/>
          <w:szCs w:val="28"/>
        </w:rPr>
        <w:t>Пам’ятайте,</w:t>
      </w:r>
      <w:r w:rsidRPr="00BC00F5">
        <w:rPr>
          <w:rStyle w:val="a4"/>
          <w:rFonts w:eastAsiaTheme="majorEastAsia"/>
          <w:color w:val="auto"/>
          <w:sz w:val="28"/>
          <w:szCs w:val="28"/>
        </w:rPr>
        <w:t xml:space="preserve"> </w:t>
      </w:r>
      <w:r w:rsidRPr="00BC00F5">
        <w:rPr>
          <w:rFonts w:ascii="Times New Roman" w:hAnsi="Times New Roman" w:cs="Times New Roman"/>
          <w:b w:val="0"/>
          <w:color w:val="auto"/>
        </w:rPr>
        <w:t>що отримавши інформацію про захоплення заручників, правоохоронні органи вже почали діяти і вживають всіх необхідних заходів задля вашого звільнення.</w:t>
      </w:r>
    </w:p>
    <w:p w:rsidR="005B125B" w:rsidRPr="00BC00F5" w:rsidRDefault="005B125B" w:rsidP="005B125B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Будьте терплячими. Виконання вимог терористів потребують значних затрат часу.</w:t>
      </w:r>
    </w:p>
    <w:p w:rsidR="005B125B" w:rsidRPr="00BC00F5" w:rsidRDefault="005B125B" w:rsidP="005B125B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 xml:space="preserve">Не надійтеся на швидке звільнення </w:t>
      </w:r>
      <w:r>
        <w:rPr>
          <w:rFonts w:ascii="Times New Roman" w:hAnsi="Times New Roman" w:cs="Times New Roman"/>
          <w:b w:val="0"/>
          <w:color w:val="auto"/>
        </w:rPr>
        <w:t>–</w:t>
      </w:r>
      <w:r w:rsidRPr="00BC00F5">
        <w:rPr>
          <w:rFonts w:ascii="Times New Roman" w:hAnsi="Times New Roman" w:cs="Times New Roman"/>
          <w:b w:val="0"/>
          <w:color w:val="auto"/>
        </w:rPr>
        <w:t xml:space="preserve"> капітуляція терористів малоймовірна. Тому підготуйтеся фізично, морально та емоційно до цього випробування, намагайтеся заспокоїти оточуючих.</w:t>
      </w:r>
    </w:p>
    <w:p w:rsidR="005B125B" w:rsidRPr="00BC00F5" w:rsidRDefault="005B125B" w:rsidP="005B125B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5B125B">
        <w:rPr>
          <w:rStyle w:val="a4"/>
          <w:rFonts w:eastAsiaTheme="majorEastAsia"/>
          <w:b/>
          <w:color w:val="auto"/>
          <w:sz w:val="28"/>
          <w:szCs w:val="28"/>
        </w:rPr>
        <w:t>Ваша стратегія</w:t>
      </w:r>
      <w:r w:rsidRPr="00BC00F5">
        <w:rPr>
          <w:rStyle w:val="a4"/>
          <w:rFonts w:eastAsiaTheme="majorEastAsia"/>
          <w:color w:val="auto"/>
          <w:sz w:val="28"/>
          <w:szCs w:val="28"/>
        </w:rPr>
        <w:t xml:space="preserve"> </w:t>
      </w:r>
      <w:r w:rsidRPr="00BC00F5">
        <w:rPr>
          <w:rFonts w:ascii="Times New Roman" w:hAnsi="Times New Roman" w:cs="Times New Roman"/>
          <w:b w:val="0"/>
          <w:color w:val="auto"/>
        </w:rPr>
        <w:t>- «прийняття та пристосування».</w:t>
      </w:r>
    </w:p>
    <w:p w:rsidR="005B125B" w:rsidRPr="00BC00F5" w:rsidRDefault="005B125B" w:rsidP="005B125B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5B125B">
        <w:rPr>
          <w:rStyle w:val="a4"/>
          <w:rFonts w:eastAsiaTheme="majorEastAsia"/>
          <w:b/>
          <w:color w:val="auto"/>
          <w:sz w:val="28"/>
          <w:szCs w:val="28"/>
        </w:rPr>
        <w:t>Ваша головна мета</w:t>
      </w:r>
      <w:r w:rsidRPr="00BC00F5">
        <w:rPr>
          <w:rStyle w:val="a4"/>
          <w:rFonts w:eastAsiaTheme="majorEastAsia"/>
          <w:color w:val="auto"/>
          <w:sz w:val="28"/>
          <w:szCs w:val="28"/>
        </w:rPr>
        <w:t xml:space="preserve"> </w:t>
      </w:r>
      <w:r w:rsidRPr="00BC00F5">
        <w:rPr>
          <w:rFonts w:ascii="Times New Roman" w:hAnsi="Times New Roman" w:cs="Times New Roman"/>
          <w:b w:val="0"/>
          <w:color w:val="auto"/>
        </w:rPr>
        <w:t>- вижити і зберегти фізичне й душевне здоров'я.</w:t>
      </w:r>
    </w:p>
    <w:p w:rsidR="005B125B" w:rsidRPr="00BC00F5" w:rsidRDefault="005B125B" w:rsidP="005B125B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5B125B">
        <w:rPr>
          <w:rStyle w:val="a4"/>
          <w:rFonts w:eastAsiaTheme="majorEastAsia"/>
          <w:b/>
          <w:color w:val="auto"/>
          <w:sz w:val="28"/>
          <w:szCs w:val="28"/>
        </w:rPr>
        <w:t>Ваше головне завдання</w:t>
      </w:r>
      <w:r w:rsidRPr="00BC00F5">
        <w:rPr>
          <w:rStyle w:val="a4"/>
          <w:rFonts w:eastAsiaTheme="majorEastAsia"/>
          <w:color w:val="auto"/>
          <w:sz w:val="28"/>
          <w:szCs w:val="28"/>
        </w:rPr>
        <w:t xml:space="preserve"> </w:t>
      </w:r>
      <w:r w:rsidRPr="00BC00F5">
        <w:rPr>
          <w:rFonts w:ascii="Times New Roman" w:hAnsi="Times New Roman" w:cs="Times New Roman"/>
          <w:b w:val="0"/>
          <w:color w:val="auto"/>
        </w:rPr>
        <w:t>- зберігати самовладання, самоконтроль і самоповагу.</w:t>
      </w:r>
    </w:p>
    <w:p w:rsidR="005B125B" w:rsidRPr="00BC00F5" w:rsidRDefault="005B125B" w:rsidP="005B125B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5B125B">
        <w:rPr>
          <w:rFonts w:ascii="Times New Roman" w:hAnsi="Times New Roman" w:cs="Times New Roman"/>
          <w:color w:val="auto"/>
        </w:rPr>
        <w:t>Найбільш ефективний засіб, який ви можете вжити для свого звільнення</w:t>
      </w:r>
      <w:r w:rsidRPr="00BC00F5">
        <w:rPr>
          <w:rFonts w:ascii="Times New Roman" w:hAnsi="Times New Roman" w:cs="Times New Roman"/>
          <w:b w:val="0"/>
          <w:color w:val="auto"/>
        </w:rPr>
        <w:t xml:space="preserve"> </w:t>
      </w:r>
      <w:r w:rsidRPr="00BC00F5">
        <w:rPr>
          <w:rStyle w:val="20"/>
          <w:rFonts w:eastAsiaTheme="majorEastAsia"/>
          <w:color w:val="auto"/>
          <w:sz w:val="28"/>
          <w:szCs w:val="28"/>
        </w:rPr>
        <w:t>- це зберігати спокій.</w:t>
      </w:r>
    </w:p>
    <w:p w:rsidR="005B125B" w:rsidRPr="00BC00F5" w:rsidRDefault="005B125B" w:rsidP="005B125B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5B125B">
        <w:rPr>
          <w:rStyle w:val="a4"/>
          <w:rFonts w:eastAsiaTheme="majorEastAsia"/>
          <w:b/>
          <w:color w:val="auto"/>
          <w:sz w:val="28"/>
          <w:szCs w:val="28"/>
        </w:rPr>
        <w:t>Ваш девіз</w:t>
      </w:r>
      <w:r w:rsidRPr="00BC00F5">
        <w:rPr>
          <w:rStyle w:val="a4"/>
          <w:rFonts w:eastAsiaTheme="majorEastAsia"/>
          <w:color w:val="auto"/>
          <w:sz w:val="28"/>
          <w:szCs w:val="28"/>
        </w:rPr>
        <w:t xml:space="preserve"> </w:t>
      </w:r>
      <w:r w:rsidRPr="00BC00F5">
        <w:rPr>
          <w:rFonts w:ascii="Times New Roman" w:hAnsi="Times New Roman" w:cs="Times New Roman"/>
          <w:b w:val="0"/>
          <w:color w:val="auto"/>
        </w:rPr>
        <w:t>- «Не допускати як боягузтва, так і нерозумної бравади».</w:t>
      </w:r>
    </w:p>
    <w:p w:rsidR="005B125B" w:rsidRDefault="005B125B" w:rsidP="005B125B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</w:p>
    <w:p w:rsidR="005B125B" w:rsidRPr="005B125B" w:rsidRDefault="005B125B" w:rsidP="005B125B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auto"/>
        </w:rPr>
      </w:pPr>
      <w:r w:rsidRPr="005B125B">
        <w:rPr>
          <w:rFonts w:ascii="Times New Roman" w:hAnsi="Times New Roman" w:cs="Times New Roman"/>
          <w:color w:val="auto"/>
        </w:rPr>
        <w:t>Основні правила поведінки у разі захоплення Вас заручником:</w:t>
      </w:r>
    </w:p>
    <w:p w:rsidR="005B125B" w:rsidRPr="00BC00F5" w:rsidRDefault="005B125B" w:rsidP="005B125B">
      <w:pPr>
        <w:pStyle w:val="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По можливості якомога швидше опануйте себе, заспокойтеся, не піддавайтеся паніці, не допускайте істеричних проявів. Емоційно неврівноважена людина, яка від страху впадає в паніку, лякає терористів своєю непередбачуваністю, і її. швидше за все, вб’ють першою.</w:t>
      </w:r>
    </w:p>
    <w:p w:rsidR="005B125B" w:rsidRPr="00BC00F5" w:rsidRDefault="005B125B" w:rsidP="005B125B">
      <w:pPr>
        <w:pStyle w:val="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Якщо вас поранено, намагайтеся не рухатися. Так ви зменшите втрату крові.</w:t>
      </w:r>
    </w:p>
    <w:p w:rsidR="005B125B" w:rsidRPr="00BC00F5" w:rsidRDefault="005B125B" w:rsidP="005B125B">
      <w:pPr>
        <w:pStyle w:val="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Надайте</w:t>
      </w:r>
      <w:r w:rsidRPr="00BC00F5">
        <w:rPr>
          <w:rFonts w:ascii="Times New Roman" w:hAnsi="Times New Roman" w:cs="Times New Roman"/>
          <w:b w:val="0"/>
          <w:color w:val="auto"/>
        </w:rPr>
        <w:tab/>
        <w:t>допомогу і психологічну підтримку тим. хто слабший, пораненим, жінкам, дітям, особам похилого віку. Уникайте конфліктів при спілкуванні з іншими заручниками.</w:t>
      </w:r>
    </w:p>
    <w:p w:rsidR="005B125B" w:rsidRPr="005B125B" w:rsidRDefault="005B125B" w:rsidP="005B125B">
      <w:pPr>
        <w:pStyle w:val="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5B125B">
        <w:rPr>
          <w:rFonts w:ascii="Times New Roman" w:hAnsi="Times New Roman" w:cs="Times New Roman"/>
          <w:color w:val="auto"/>
        </w:rPr>
        <w:t>Не ризикуйте своїм власним житіям і життям оточуючих.</w:t>
      </w:r>
      <w:r>
        <w:rPr>
          <w:rFonts w:ascii="Times New Roman" w:hAnsi="Times New Roman" w:cs="Times New Roman"/>
          <w:color w:val="auto"/>
        </w:rPr>
        <w:t xml:space="preserve"> </w:t>
      </w:r>
      <w:r w:rsidRPr="005B125B">
        <w:rPr>
          <w:rFonts w:ascii="Times New Roman" w:hAnsi="Times New Roman" w:cs="Times New Roman"/>
          <w:b w:val="0"/>
          <w:color w:val="auto"/>
        </w:rPr>
        <w:t>Не допускайте дій, які можуть спровокувати терористів на застосування зброї і призвести до людських жертв (не втікайте, не кидайтеся на терористів, не вихоплюйте зброю).</w:t>
      </w:r>
    </w:p>
    <w:p w:rsidR="005B125B" w:rsidRPr="00BC00F5" w:rsidRDefault="005B125B" w:rsidP="005B125B">
      <w:pPr>
        <w:pStyle w:val="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Не намагайтеся умовити терористів, розчулити їх тощо. У той же час не принижуйтеся і не благайте про пощаду.</w:t>
      </w:r>
    </w:p>
    <w:p w:rsidR="005B125B" w:rsidRPr="00BC00F5" w:rsidRDefault="005B125B" w:rsidP="005B125B">
      <w:pPr>
        <w:pStyle w:val="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lastRenderedPageBreak/>
        <w:t>Спілкуючись з терористами, не відводьте очей убік; у той же час, уникайте прямого погляду в очі (на несвідомому рівні такий погляд розглядається як виклик).</w:t>
      </w:r>
    </w:p>
    <w:p w:rsidR="005B125B" w:rsidRPr="00BC00F5" w:rsidRDefault="005B125B" w:rsidP="005B125B">
      <w:pPr>
        <w:pStyle w:val="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Говоріть спокійним голосом, уникайте викличного тону.</w:t>
      </w:r>
    </w:p>
    <w:p w:rsidR="005B125B" w:rsidRPr="00BC00F5" w:rsidRDefault="005B125B" w:rsidP="005B125B">
      <w:pPr>
        <w:pStyle w:val="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За необхідності виконуйте розпорядження терористів, особливо протягом перших 30-60 хвилин після нападу. Не вступайте з ними в суперечку, терпіть образи та приниження.</w:t>
      </w:r>
    </w:p>
    <w:p w:rsidR="005B125B" w:rsidRPr="00BC00F5" w:rsidRDefault="005B125B" w:rsidP="005B125B">
      <w:pPr>
        <w:pStyle w:val="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Спробуйте переконати терористів забезпечити вам та іншим заручникам людські умови існування.</w:t>
      </w:r>
    </w:p>
    <w:p w:rsidR="005B125B" w:rsidRPr="00BC00F5" w:rsidRDefault="005B125B" w:rsidP="005B125B">
      <w:pPr>
        <w:pStyle w:val="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Обов’язково запитуйте дозвіл на вчинення будь-яких дій (сісти, встати, попити, вийти в туалет).</w:t>
      </w:r>
    </w:p>
    <w:p w:rsidR="005B125B" w:rsidRPr="00BC00F5" w:rsidRDefault="005B125B" w:rsidP="005B125B">
      <w:pPr>
        <w:pStyle w:val="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Для підтримання сил їжте все, що вам дають. Використовуйте будь-яку можливість для відпочинку. Стрес, у стані якого перебувають заручники, через деякий час призводить до повного нервового виснаження.</w:t>
      </w:r>
    </w:p>
    <w:p w:rsidR="005B125B" w:rsidRPr="00BC00F5" w:rsidRDefault="005B125B" w:rsidP="005B125B">
      <w:pPr>
        <w:pStyle w:val="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За можливості дотримуйтеся вимог особистої гігієни.</w:t>
      </w:r>
    </w:p>
    <w:p w:rsidR="005B125B" w:rsidRPr="00BC00F5" w:rsidRDefault="005B125B" w:rsidP="005B125B">
      <w:pPr>
        <w:pStyle w:val="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Старайтеся виконувати доступні фізичні вправи.</w:t>
      </w:r>
    </w:p>
    <w:p w:rsidR="005B125B" w:rsidRPr="00BC00F5" w:rsidRDefault="005B125B" w:rsidP="005B125B">
      <w:pPr>
        <w:pStyle w:val="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Спробуйте розслабитись (читанням, письмом, тренуванням пам'яті, розв'язуванням математичних задач, використовуйте елементи аутотренінгу, тощо).</w:t>
      </w:r>
    </w:p>
    <w:p w:rsidR="005B125B" w:rsidRPr="00BC00F5" w:rsidRDefault="005B125B" w:rsidP="005B125B">
      <w:pPr>
        <w:pStyle w:val="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Терористи зазвичай відбирають у заручників годинники, мобільні телефони, щоб ізолювати їх від зовнішнього світу. Тому при тривалому утриманні у полоні слідкуйте за часом, відмічайте зміну дня і ночі, ведіть календар.</w:t>
      </w:r>
    </w:p>
    <w:p w:rsidR="005B125B" w:rsidRPr="00BC00F5" w:rsidRDefault="005B125B" w:rsidP="005B125B">
      <w:pPr>
        <w:pStyle w:val="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Будьте уважні. Намагайтеся запам'ятати імена (прізвиська), прикмети, голоси, особливості поведінки терористів, зміст їх розмов між собою. Ця інформація буде дуже важливою для правоохоронних органів після нейтралізації терористів і звільнення заручників.</w:t>
      </w:r>
    </w:p>
    <w:p w:rsidR="005B125B" w:rsidRPr="005B125B" w:rsidRDefault="005B125B" w:rsidP="005B125B">
      <w:pPr>
        <w:pStyle w:val="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5B125B">
        <w:rPr>
          <w:rFonts w:ascii="Times New Roman" w:hAnsi="Times New Roman" w:cs="Times New Roman"/>
          <w:color w:val="auto"/>
        </w:rPr>
        <w:t>У випадку штурму спецпідрозділами правоохоронних органів приміщення, в якому вас утримують, негайно ляжте на підлогу обличчям униз, якомога далі від вікон і дверей. Ні в якому разі не беріть до рук зброю, кинуту терористами, інакше можуть прийняти за одного з них.</w:t>
      </w:r>
    </w:p>
    <w:p w:rsidR="005B125B" w:rsidRPr="00BC00F5" w:rsidRDefault="005B125B" w:rsidP="005B125B">
      <w:pPr>
        <w:pStyle w:val="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Більшість колишніх заручників протягом досить тривалого часу переживає пост травматичний стресовий розлад, симптомами якого можуть бути порушення сну, втрата апетиту, апатія, раптові спалахи гніву, труднощі у спілкуванні з близькими. Тому, у перші дні після звільнення, необхідно звернутися до медичних закладів за кваліфікованою психологічною допомогою.</w:t>
      </w:r>
    </w:p>
    <w:p w:rsidR="005B125B" w:rsidRDefault="005B125B" w:rsidP="005B125B">
      <w:pPr>
        <w:pStyle w:val="1"/>
        <w:tabs>
          <w:tab w:val="left" w:pos="993"/>
        </w:tabs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bookmarkStart w:id="0" w:name="_GoBack"/>
      <w:bookmarkEnd w:id="0"/>
    </w:p>
    <w:p w:rsidR="005B125B" w:rsidRDefault="005B125B"/>
    <w:sectPr w:rsidR="005B125B" w:rsidSect="0031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0309D"/>
    <w:multiLevelType w:val="hybridMultilevel"/>
    <w:tmpl w:val="6C2404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8BB66A0"/>
    <w:multiLevelType w:val="hybridMultilevel"/>
    <w:tmpl w:val="17686C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37C3B6E"/>
    <w:multiLevelType w:val="hybridMultilevel"/>
    <w:tmpl w:val="D7CA14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F2253A"/>
    <w:multiLevelType w:val="hybridMultilevel"/>
    <w:tmpl w:val="1AB28D1A"/>
    <w:lvl w:ilvl="0" w:tplc="3CDE7A88">
      <w:numFmt w:val="bullet"/>
      <w:lvlText w:val="-"/>
      <w:lvlJc w:val="left"/>
      <w:pPr>
        <w:ind w:left="927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551283F"/>
    <w:multiLevelType w:val="hybridMultilevel"/>
    <w:tmpl w:val="17686C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6B1"/>
    <w:rsid w:val="00190F5C"/>
    <w:rsid w:val="002A3FA0"/>
    <w:rsid w:val="002D3B01"/>
    <w:rsid w:val="00310424"/>
    <w:rsid w:val="004D6686"/>
    <w:rsid w:val="005015F5"/>
    <w:rsid w:val="005A2F8F"/>
    <w:rsid w:val="005B125B"/>
    <w:rsid w:val="006D5809"/>
    <w:rsid w:val="008C1706"/>
    <w:rsid w:val="00952E19"/>
    <w:rsid w:val="00A026B1"/>
    <w:rsid w:val="00B95564"/>
    <w:rsid w:val="00CB2022"/>
    <w:rsid w:val="00CC057E"/>
    <w:rsid w:val="00C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6BE8"/>
  <w15:docId w15:val="{22C85F40-1967-48FF-ACC8-6585BC2B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125B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02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0">
    <w:name w:val="Заголовок 11"/>
    <w:basedOn w:val="11"/>
    <w:next w:val="11"/>
    <w:rsid w:val="00A026B1"/>
    <w:pPr>
      <w:keepNext/>
      <w:jc w:val="center"/>
    </w:pPr>
    <w:rPr>
      <w:b/>
      <w:sz w:val="24"/>
      <w:lang w:val="en-US"/>
    </w:rPr>
  </w:style>
  <w:style w:type="paragraph" w:customStyle="1" w:styleId="31">
    <w:name w:val="Заголовок 31"/>
    <w:basedOn w:val="11"/>
    <w:next w:val="11"/>
    <w:rsid w:val="00A026B1"/>
    <w:pPr>
      <w:keepNext/>
    </w:pPr>
    <w:rPr>
      <w:b/>
      <w:color w:val="000000"/>
      <w:lang w:val="uk-UA"/>
    </w:rPr>
  </w:style>
  <w:style w:type="character" w:styleId="a3">
    <w:name w:val="Hyperlink"/>
    <w:basedOn w:val="a0"/>
    <w:rsid w:val="00A026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1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"/>
    <w:basedOn w:val="a0"/>
    <w:rsid w:val="005B12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59"/>
      <w:szCs w:val="59"/>
      <w:u w:val="single"/>
      <w:lang w:val="uk-UA"/>
    </w:rPr>
  </w:style>
  <w:style w:type="character" w:customStyle="1" w:styleId="a4">
    <w:name w:val="Основной текст + Полужирный"/>
    <w:basedOn w:val="a0"/>
    <w:rsid w:val="005B12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59"/>
      <w:szCs w:val="59"/>
      <w:u w:val="none"/>
      <w:lang w:val="uk-UA"/>
    </w:rPr>
  </w:style>
  <w:style w:type="character" w:customStyle="1" w:styleId="20">
    <w:name w:val="Основной текст (2) + Не полужирный"/>
    <w:basedOn w:val="a0"/>
    <w:rsid w:val="005B12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59"/>
      <w:szCs w:val="59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2773</Words>
  <Characters>1582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Master</cp:lastModifiedBy>
  <cp:revision>3</cp:revision>
  <cp:lastPrinted>2016-08-19T08:45:00Z</cp:lastPrinted>
  <dcterms:created xsi:type="dcterms:W3CDTF">2019-02-04T10:19:00Z</dcterms:created>
  <dcterms:modified xsi:type="dcterms:W3CDTF">2022-03-21T07:50:00Z</dcterms:modified>
</cp:coreProperties>
</file>